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61" w:rsidRPr="00AB71A7" w:rsidRDefault="00962D1C" w:rsidP="00A93192">
      <w:pPr>
        <w:rPr>
          <w:sz w:val="32"/>
          <w:szCs w:val="32"/>
        </w:rPr>
      </w:pPr>
      <w:r>
        <w:rPr>
          <w:i/>
          <w:noProof/>
        </w:rPr>
        <w:drawing>
          <wp:inline distT="0" distB="0" distL="0" distR="0">
            <wp:extent cx="962025" cy="80010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B47">
        <w:rPr>
          <w:i/>
        </w:rPr>
        <w:t xml:space="preserve">         </w:t>
      </w:r>
      <w:r w:rsidR="008F7B41" w:rsidRPr="00AB71A7">
        <w:rPr>
          <w:sz w:val="32"/>
          <w:szCs w:val="32"/>
        </w:rPr>
        <w:t>Институт профессионального роста</w:t>
      </w:r>
      <w:r w:rsidR="00DB1B47" w:rsidRPr="00AB71A7">
        <w:rPr>
          <w:sz w:val="32"/>
          <w:szCs w:val="32"/>
        </w:rPr>
        <w:t xml:space="preserve">       </w:t>
      </w:r>
    </w:p>
    <w:p w:rsidR="005C4461" w:rsidRPr="00AB71A7" w:rsidRDefault="00BC4FA0" w:rsidP="005C4461">
      <w:pPr>
        <w:rPr>
          <w:color w:val="3366FF"/>
          <w:sz w:val="32"/>
          <w:szCs w:val="32"/>
        </w:rPr>
      </w:pPr>
      <w:r>
        <w:rPr>
          <w:b/>
          <w:bCs/>
          <w:noProof/>
          <w:color w:val="3366FF"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1722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F9BF2" id="Line 2" o:spid="_x0000_s1026" style="position:absolute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A678EC" w:rsidRPr="00BD05F5" w:rsidRDefault="0078276B" w:rsidP="00A678EC">
      <w:pPr>
        <w:jc w:val="center"/>
        <w:rPr>
          <w:b/>
          <w:bCs/>
          <w:i/>
          <w:sz w:val="20"/>
          <w:szCs w:val="20"/>
        </w:rPr>
      </w:pPr>
      <w:r>
        <w:rPr>
          <w:bCs/>
        </w:rPr>
        <w:t xml:space="preserve">               </w:t>
      </w:r>
      <w:proofErr w:type="spellStart"/>
      <w:r w:rsidR="00A678EC" w:rsidRPr="00BD05F5">
        <w:rPr>
          <w:b/>
          <w:bCs/>
          <w:i/>
          <w:sz w:val="20"/>
          <w:szCs w:val="20"/>
        </w:rPr>
        <w:t>Юрид</w:t>
      </w:r>
      <w:proofErr w:type="spellEnd"/>
      <w:proofErr w:type="gramStart"/>
      <w:r w:rsidR="00A678EC" w:rsidRPr="00BD05F5">
        <w:rPr>
          <w:b/>
          <w:bCs/>
          <w:i/>
          <w:sz w:val="20"/>
          <w:szCs w:val="20"/>
        </w:rPr>
        <w:t>. адрес</w:t>
      </w:r>
      <w:proofErr w:type="gramEnd"/>
      <w:r w:rsidR="00A678EC" w:rsidRPr="00BD05F5">
        <w:rPr>
          <w:b/>
          <w:bCs/>
          <w:i/>
          <w:sz w:val="20"/>
          <w:szCs w:val="20"/>
        </w:rPr>
        <w:t>: 4400</w:t>
      </w:r>
      <w:r w:rsidR="00A678EC">
        <w:rPr>
          <w:b/>
          <w:bCs/>
          <w:i/>
          <w:sz w:val="20"/>
          <w:szCs w:val="20"/>
        </w:rPr>
        <w:t>26</w:t>
      </w:r>
      <w:r w:rsidR="00A678EC" w:rsidRPr="00BD05F5">
        <w:rPr>
          <w:b/>
          <w:bCs/>
          <w:i/>
          <w:sz w:val="20"/>
          <w:szCs w:val="20"/>
        </w:rPr>
        <w:t xml:space="preserve">,  г. Пенза, </w:t>
      </w:r>
      <w:r w:rsidR="00A678EC">
        <w:rPr>
          <w:b/>
          <w:bCs/>
          <w:i/>
          <w:sz w:val="20"/>
          <w:szCs w:val="20"/>
        </w:rPr>
        <w:t>ул. Советская, 4, оф. 9</w:t>
      </w:r>
      <w:r w:rsidR="008007E2">
        <w:rPr>
          <w:b/>
          <w:bCs/>
          <w:i/>
          <w:sz w:val="20"/>
          <w:szCs w:val="20"/>
        </w:rPr>
        <w:t xml:space="preserve">. Почт. адрес: </w:t>
      </w:r>
      <w:smartTag w:uri="urn:schemas-microsoft-com:office:smarttags" w:element="metricconverter">
        <w:smartTagPr>
          <w:attr w:name="ProductID" w:val="440026, г"/>
        </w:smartTagPr>
        <w:r w:rsidR="008007E2">
          <w:rPr>
            <w:b/>
            <w:bCs/>
            <w:i/>
            <w:sz w:val="20"/>
            <w:szCs w:val="20"/>
          </w:rPr>
          <w:t>440026</w:t>
        </w:r>
        <w:r w:rsidR="00A678EC">
          <w:rPr>
            <w:b/>
            <w:bCs/>
            <w:i/>
            <w:sz w:val="20"/>
            <w:szCs w:val="20"/>
          </w:rPr>
          <w:t>, г</w:t>
        </w:r>
      </w:smartTag>
      <w:r w:rsidR="008007E2">
        <w:rPr>
          <w:b/>
          <w:bCs/>
          <w:i/>
          <w:sz w:val="20"/>
          <w:szCs w:val="20"/>
        </w:rPr>
        <w:t>. Пенза, а/я 313</w:t>
      </w:r>
    </w:p>
    <w:p w:rsidR="00A678EC" w:rsidRPr="00AB74B7" w:rsidRDefault="00A678EC" w:rsidP="00A678E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Тел./факс (8412) </w:t>
      </w:r>
      <w:r>
        <w:rPr>
          <w:b/>
          <w:bCs/>
          <w:i/>
          <w:sz w:val="20"/>
          <w:szCs w:val="20"/>
        </w:rPr>
        <w:t>56-43-88,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сот. 8-937-</w:t>
      </w:r>
      <w:r w:rsidR="0037478E">
        <w:rPr>
          <w:b/>
          <w:bCs/>
          <w:i/>
          <w:sz w:val="20"/>
          <w:szCs w:val="20"/>
        </w:rPr>
        <w:t>417-90-27</w:t>
      </w:r>
      <w:r>
        <w:rPr>
          <w:b/>
          <w:bCs/>
          <w:i/>
          <w:sz w:val="20"/>
          <w:szCs w:val="20"/>
        </w:rPr>
        <w:t xml:space="preserve">, </w:t>
      </w:r>
      <w:r w:rsidRPr="00BD05F5"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BD05F5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BD05F5">
        <w:rPr>
          <w:b/>
          <w:bCs/>
          <w:i/>
          <w:sz w:val="20"/>
          <w:szCs w:val="20"/>
        </w:rPr>
        <w:t xml:space="preserve">: </w:t>
      </w:r>
      <w:hyperlink r:id="rId7" w:history="1">
        <w:r w:rsidR="003B647A" w:rsidRPr="00F11283">
          <w:rPr>
            <w:rStyle w:val="a8"/>
          </w:rPr>
          <w:t xml:space="preserve"> </w:t>
        </w:r>
        <w:r w:rsidR="003B647A" w:rsidRPr="00F11283">
          <w:rPr>
            <w:rStyle w:val="a8"/>
            <w:b/>
            <w:bCs/>
            <w:i/>
            <w:sz w:val="20"/>
            <w:szCs w:val="20"/>
            <w:lang w:val="en-US"/>
          </w:rPr>
          <w:t>ipr</w:t>
        </w:r>
        <w:r w:rsidR="003B647A" w:rsidRPr="00F11283">
          <w:rPr>
            <w:rStyle w:val="a8"/>
            <w:b/>
            <w:bCs/>
            <w:i/>
            <w:sz w:val="20"/>
            <w:szCs w:val="20"/>
          </w:rPr>
          <w:t>-2016@</w:t>
        </w:r>
        <w:r w:rsidR="003B647A" w:rsidRPr="00F11283">
          <w:rPr>
            <w:rStyle w:val="a8"/>
            <w:b/>
            <w:bCs/>
            <w:i/>
            <w:sz w:val="20"/>
            <w:szCs w:val="20"/>
            <w:lang w:val="en-US"/>
          </w:rPr>
          <w:t>mail</w:t>
        </w:r>
        <w:r w:rsidR="003B647A" w:rsidRPr="00F11283">
          <w:rPr>
            <w:rStyle w:val="a8"/>
            <w:b/>
            <w:bCs/>
            <w:i/>
            <w:sz w:val="20"/>
            <w:szCs w:val="20"/>
          </w:rPr>
          <w:t>.</w:t>
        </w:r>
        <w:r w:rsidR="003B647A" w:rsidRPr="00F11283">
          <w:rPr>
            <w:rStyle w:val="a8"/>
            <w:b/>
            <w:bCs/>
            <w:i/>
            <w:sz w:val="20"/>
            <w:szCs w:val="20"/>
            <w:lang w:val="en-US"/>
          </w:rPr>
          <w:t>ru</w:t>
        </w:r>
      </w:hyperlink>
      <w:r>
        <w:rPr>
          <w:b/>
          <w:bCs/>
          <w:i/>
          <w:sz w:val="20"/>
          <w:szCs w:val="20"/>
        </w:rPr>
        <w:t xml:space="preserve">, </w:t>
      </w:r>
      <w:r w:rsidRPr="00AB74B7">
        <w:rPr>
          <w:b/>
          <w:bCs/>
          <w:i/>
          <w:sz w:val="20"/>
          <w:szCs w:val="20"/>
        </w:rPr>
        <w:t>http://</w:t>
      </w:r>
      <w:r w:rsidR="00E7211D">
        <w:rPr>
          <w:b/>
          <w:bCs/>
          <w:i/>
          <w:sz w:val="20"/>
          <w:szCs w:val="20"/>
        </w:rPr>
        <w:t>ипр58.рф</w:t>
      </w:r>
      <w:r w:rsidRPr="00AB74B7">
        <w:rPr>
          <w:b/>
          <w:bCs/>
          <w:i/>
          <w:sz w:val="20"/>
          <w:szCs w:val="20"/>
        </w:rPr>
        <w:t>/</w:t>
      </w:r>
    </w:p>
    <w:p w:rsidR="0005559C" w:rsidRDefault="0005559C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05559C" w:rsidRDefault="0005559C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серия  </w:t>
      </w:r>
      <w:r>
        <w:rPr>
          <w:b/>
          <w:bCs/>
          <w:i/>
          <w:sz w:val="20"/>
          <w:szCs w:val="20"/>
        </w:rPr>
        <w:t>58Л01</w:t>
      </w:r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 xml:space="preserve">, </w:t>
      </w:r>
      <w:proofErr w:type="spellStart"/>
      <w:r w:rsidRPr="00BD05F5"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.</w:t>
      </w:r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номер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9A2524" w:rsidRDefault="009A2524" w:rsidP="00DF230F">
      <w:pPr>
        <w:jc w:val="center"/>
        <w:rPr>
          <w:b/>
          <w:color w:val="000000"/>
          <w:shd w:val="clear" w:color="auto" w:fill="FFFFFF"/>
        </w:rPr>
      </w:pPr>
    </w:p>
    <w:p w:rsidR="00DF230F" w:rsidRPr="00D54570" w:rsidRDefault="00F155C8" w:rsidP="00DF230F">
      <w:pPr>
        <w:jc w:val="center"/>
        <w:rPr>
          <w:b/>
          <w:color w:val="000000"/>
          <w:sz w:val="28"/>
          <w:shd w:val="clear" w:color="auto" w:fill="FFFFFF"/>
        </w:rPr>
      </w:pPr>
      <w:r w:rsidRPr="0022608A">
        <w:rPr>
          <w:b/>
          <w:color w:val="000000"/>
          <w:shd w:val="clear" w:color="auto" w:fill="FFFFFF"/>
        </w:rPr>
        <w:t>Уважаемый арбитражный управляющий</w:t>
      </w:r>
      <w:r w:rsidR="00DF230F" w:rsidRPr="0022608A">
        <w:rPr>
          <w:b/>
          <w:color w:val="000000"/>
          <w:shd w:val="clear" w:color="auto" w:fill="FFFFFF"/>
        </w:rPr>
        <w:t>!</w:t>
      </w:r>
    </w:p>
    <w:p w:rsidR="0094051D" w:rsidRPr="00D54570" w:rsidRDefault="00DF230F" w:rsidP="0094051D">
      <w:pPr>
        <w:jc w:val="center"/>
        <w:rPr>
          <w:color w:val="000000"/>
          <w:szCs w:val="22"/>
          <w:shd w:val="clear" w:color="auto" w:fill="FFFFFF"/>
        </w:rPr>
      </w:pPr>
      <w:r w:rsidRPr="00D54570">
        <w:rPr>
          <w:b/>
          <w:color w:val="000000"/>
          <w:szCs w:val="22"/>
          <w:shd w:val="clear" w:color="auto" w:fill="FFFFFF"/>
        </w:rPr>
        <w:t>Институт профессионального роста</w:t>
      </w:r>
      <w:r w:rsidRPr="00D54570">
        <w:rPr>
          <w:color w:val="000000"/>
          <w:szCs w:val="22"/>
          <w:shd w:val="clear" w:color="auto" w:fill="FFFFFF"/>
        </w:rPr>
        <w:t xml:space="preserve"> </w:t>
      </w:r>
      <w:r w:rsidR="0006245F" w:rsidRPr="00D54570">
        <w:rPr>
          <w:color w:val="000000"/>
          <w:szCs w:val="22"/>
          <w:shd w:val="clear" w:color="auto" w:fill="FFFFFF"/>
        </w:rPr>
        <w:t>приглашает на обучение по программе</w:t>
      </w:r>
      <w:r w:rsidR="00E64E97" w:rsidRPr="00D54570">
        <w:rPr>
          <w:color w:val="000000"/>
          <w:szCs w:val="22"/>
          <w:shd w:val="clear" w:color="auto" w:fill="FFFFFF"/>
        </w:rPr>
        <w:t>:</w:t>
      </w:r>
    </w:p>
    <w:p w:rsidR="00F85983" w:rsidRPr="00D54570" w:rsidRDefault="00E64E97" w:rsidP="0094051D">
      <w:pPr>
        <w:jc w:val="center"/>
        <w:rPr>
          <w:b/>
          <w:color w:val="000000"/>
          <w:szCs w:val="22"/>
          <w:shd w:val="clear" w:color="auto" w:fill="FFFFFF"/>
        </w:rPr>
      </w:pPr>
      <w:r w:rsidRPr="00D54570">
        <w:rPr>
          <w:b/>
          <w:color w:val="000000"/>
          <w:szCs w:val="22"/>
          <w:shd w:val="clear" w:color="auto" w:fill="FFFFFF"/>
        </w:rPr>
        <w:t>«</w:t>
      </w:r>
      <w:r w:rsidR="008A028D" w:rsidRPr="00D54570">
        <w:rPr>
          <w:b/>
          <w:color w:val="000000"/>
          <w:szCs w:val="22"/>
          <w:shd w:val="clear" w:color="auto" w:fill="FFFFFF"/>
        </w:rPr>
        <w:t>Повышение уровня профессиональной подготовки арбитражных управляющих</w:t>
      </w:r>
      <w:r w:rsidR="0094051D" w:rsidRPr="00D54570">
        <w:rPr>
          <w:b/>
          <w:color w:val="000000"/>
          <w:szCs w:val="22"/>
          <w:shd w:val="clear" w:color="auto" w:fill="FFFFFF"/>
        </w:rPr>
        <w:t>».</w:t>
      </w:r>
      <w:r w:rsidR="009A2524" w:rsidRPr="00D54570">
        <w:rPr>
          <w:b/>
          <w:color w:val="000000"/>
          <w:szCs w:val="22"/>
          <w:shd w:val="clear" w:color="auto" w:fill="FFFFFF"/>
        </w:rPr>
        <w:t xml:space="preserve"> </w:t>
      </w:r>
    </w:p>
    <w:p w:rsidR="00F85983" w:rsidRPr="0045179E" w:rsidRDefault="009A2524" w:rsidP="0045179E">
      <w:pPr>
        <w:jc w:val="center"/>
        <w:rPr>
          <w:color w:val="000000"/>
          <w:szCs w:val="22"/>
          <w:shd w:val="clear" w:color="auto" w:fill="FFFFFF"/>
        </w:rPr>
      </w:pPr>
      <w:r w:rsidRPr="00D54570">
        <w:rPr>
          <w:color w:val="000000"/>
          <w:szCs w:val="22"/>
          <w:shd w:val="clear" w:color="auto" w:fill="FFFFFF"/>
        </w:rPr>
        <w:t>(в объеме 26 академических часов)</w:t>
      </w:r>
    </w:p>
    <w:p w:rsidR="009A2524" w:rsidRPr="0022608A" w:rsidRDefault="009A2524" w:rsidP="0006245F">
      <w:pPr>
        <w:jc w:val="center"/>
        <w:rPr>
          <w:color w:val="000000"/>
          <w:sz w:val="22"/>
          <w:shd w:val="clear" w:color="auto" w:fill="FFFFFF"/>
        </w:rPr>
      </w:pPr>
      <w:r w:rsidRPr="0022608A">
        <w:rPr>
          <w:color w:val="000000"/>
          <w:sz w:val="22"/>
          <w:shd w:val="clear" w:color="auto" w:fill="FFFFFF"/>
        </w:rPr>
        <w:t>В ходе обучения</w:t>
      </w:r>
      <w:r w:rsidR="008C0377" w:rsidRPr="0022608A">
        <w:rPr>
          <w:color w:val="000000"/>
          <w:sz w:val="22"/>
          <w:shd w:val="clear" w:color="auto" w:fill="FFFFFF"/>
        </w:rPr>
        <w:t xml:space="preserve"> всего учебного года</w:t>
      </w:r>
      <w:r w:rsidRPr="0022608A">
        <w:rPr>
          <w:color w:val="000000"/>
          <w:sz w:val="22"/>
          <w:shd w:val="clear" w:color="auto" w:fill="FFFFFF"/>
        </w:rPr>
        <w:t xml:space="preserve"> рассматриваются практические </w:t>
      </w:r>
      <w:r w:rsidR="0006245F" w:rsidRPr="0022608A">
        <w:rPr>
          <w:color w:val="000000"/>
          <w:sz w:val="22"/>
          <w:shd w:val="clear" w:color="auto" w:fill="FFFFFF"/>
        </w:rPr>
        <w:t>вопросы следующего содержания:</w:t>
      </w:r>
    </w:p>
    <w:p w:rsidR="00D54570" w:rsidRPr="0022608A" w:rsidRDefault="00D54570" w:rsidP="0022608A">
      <w:pPr>
        <w:numPr>
          <w:ilvl w:val="0"/>
          <w:numId w:val="17"/>
        </w:numPr>
        <w:rPr>
          <w:b/>
          <w:sz w:val="22"/>
        </w:rPr>
      </w:pPr>
      <w:r w:rsidRPr="0022608A">
        <w:rPr>
          <w:b/>
          <w:sz w:val="22"/>
        </w:rPr>
        <w:t>Никитина Ольга Александровна</w:t>
      </w:r>
      <w:r w:rsidRPr="0022608A">
        <w:rPr>
          <w:sz w:val="22"/>
        </w:rPr>
        <w:t xml:space="preserve"> (государственный советник юстиции 1-го класса) - </w:t>
      </w:r>
      <w:r w:rsidRPr="0022608A">
        <w:rPr>
          <w:b/>
          <w:sz w:val="22"/>
        </w:rPr>
        <w:t>«Новое в законодательстве и в судебной арбитражной практике банкротства»</w:t>
      </w:r>
      <w:r w:rsidR="008C0377" w:rsidRPr="0022608A">
        <w:rPr>
          <w:b/>
          <w:sz w:val="22"/>
        </w:rPr>
        <w:t xml:space="preserve"> (2022-</w:t>
      </w:r>
      <w:r w:rsidR="0045179E" w:rsidRPr="0022608A">
        <w:rPr>
          <w:b/>
          <w:sz w:val="22"/>
        </w:rPr>
        <w:t>20</w:t>
      </w:r>
      <w:r w:rsidR="008C0377" w:rsidRPr="0022608A">
        <w:rPr>
          <w:b/>
          <w:sz w:val="22"/>
        </w:rPr>
        <w:t>23г.)</w:t>
      </w:r>
    </w:p>
    <w:p w:rsidR="00D54570" w:rsidRPr="0022608A" w:rsidRDefault="0022608A" w:rsidP="0022608A">
      <w:pPr>
        <w:numPr>
          <w:ilvl w:val="0"/>
          <w:numId w:val="17"/>
        </w:numPr>
        <w:spacing w:after="1"/>
        <w:ind w:right="207"/>
        <w:rPr>
          <w:sz w:val="22"/>
          <w:shd w:val="clear" w:color="auto" w:fill="FFFFFF"/>
        </w:rPr>
      </w:pPr>
      <w:r w:rsidRPr="0022608A">
        <w:rPr>
          <w:b/>
          <w:sz w:val="22"/>
        </w:rPr>
        <w:t>Кучер Сергей Петрович</w:t>
      </w:r>
      <w:r w:rsidR="00D54570" w:rsidRPr="0022608A">
        <w:rPr>
          <w:b/>
          <w:sz w:val="22"/>
        </w:rPr>
        <w:t xml:space="preserve"> </w:t>
      </w:r>
      <w:r w:rsidR="00D54570" w:rsidRPr="0022608A">
        <w:rPr>
          <w:sz w:val="22"/>
          <w:shd w:val="clear" w:color="auto" w:fill="FFFFFF"/>
        </w:rPr>
        <w:t>(</w:t>
      </w:r>
      <w:r w:rsidRPr="0022608A">
        <w:rPr>
          <w:sz w:val="22"/>
          <w:shd w:val="clear" w:color="auto" w:fill="FFFFFF"/>
        </w:rPr>
        <w:t>Председатель Общественного совета при Управлении ФНС России по Владимирской обл. Член Правления Палаты налоговых консультантов России. Аттестованный консультант по налогам и сборам 1 категории. Преподаватель налогового права во Владимирском филиале Финансового университета при Правительстве РФ и курсов повышения квалификации работников налоговых органов в Высшей Школе Экономики</w:t>
      </w:r>
      <w:r w:rsidR="00D54570" w:rsidRPr="0022608A">
        <w:rPr>
          <w:sz w:val="22"/>
          <w:shd w:val="clear" w:color="auto" w:fill="FFFFFF"/>
        </w:rPr>
        <w:t xml:space="preserve">) - </w:t>
      </w:r>
      <w:r w:rsidR="00D54570" w:rsidRPr="0022608A">
        <w:rPr>
          <w:b/>
          <w:sz w:val="22"/>
        </w:rPr>
        <w:t>«</w:t>
      </w:r>
      <w:r w:rsidR="00AA41FA" w:rsidRPr="0022608A">
        <w:rPr>
          <w:b/>
          <w:sz w:val="22"/>
        </w:rPr>
        <w:t>Налогообложение в процедурах банкротства</w:t>
      </w:r>
      <w:r w:rsidR="00D54570" w:rsidRPr="0022608A">
        <w:rPr>
          <w:b/>
          <w:sz w:val="22"/>
        </w:rPr>
        <w:t>»</w:t>
      </w:r>
    </w:p>
    <w:p w:rsidR="00D54570" w:rsidRPr="0022608A" w:rsidRDefault="00D54570" w:rsidP="0022608A">
      <w:pPr>
        <w:pStyle w:val="ae"/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22608A">
        <w:rPr>
          <w:rFonts w:ascii="Times New Roman" w:hAnsi="Times New Roman" w:cs="Times New Roman"/>
          <w:b/>
          <w:szCs w:val="24"/>
        </w:rPr>
        <w:t xml:space="preserve">Потихонина Жанна Николаевна </w:t>
      </w:r>
      <w:r w:rsidRPr="0022608A">
        <w:rPr>
          <w:rFonts w:ascii="Times New Roman" w:hAnsi="Times New Roman" w:cs="Times New Roman"/>
          <w:szCs w:val="24"/>
        </w:rPr>
        <w:t>(</w:t>
      </w:r>
      <w:r w:rsidR="00BC06E1" w:rsidRPr="0022608A">
        <w:rPr>
          <w:rFonts w:ascii="Times New Roman" w:hAnsi="Times New Roman" w:cs="Times New Roman"/>
          <w:szCs w:val="24"/>
        </w:rPr>
        <w:t>Судья Высшего А</w:t>
      </w:r>
      <w:r w:rsidRPr="0022608A">
        <w:rPr>
          <w:rFonts w:ascii="Times New Roman" w:hAnsi="Times New Roman" w:cs="Times New Roman"/>
          <w:szCs w:val="24"/>
        </w:rPr>
        <w:t xml:space="preserve">рбитражного суда РФ (в отставке) - </w:t>
      </w:r>
      <w:r w:rsidRPr="0022608A">
        <w:rPr>
          <w:rFonts w:ascii="Times New Roman" w:hAnsi="Times New Roman" w:cs="Times New Roman"/>
          <w:b/>
          <w:bCs/>
          <w:szCs w:val="24"/>
          <w:shd w:val="clear" w:color="auto" w:fill="FFFFFF"/>
        </w:rPr>
        <w:t>«Реализация залога в банкротстве юридических/физических лиц. Распределение выручки»</w:t>
      </w:r>
      <w:r w:rsidR="00AA41FA" w:rsidRPr="0022608A">
        <w:rPr>
          <w:rFonts w:ascii="Times New Roman" w:hAnsi="Times New Roman" w:cs="Times New Roman"/>
          <w:b/>
          <w:bCs/>
          <w:szCs w:val="24"/>
          <w:shd w:val="clear" w:color="auto" w:fill="FFFFFF"/>
        </w:rPr>
        <w:t>, «</w:t>
      </w:r>
      <w:r w:rsidR="00AA41FA" w:rsidRPr="0022608A">
        <w:rPr>
          <w:rFonts w:ascii="Times New Roman" w:hAnsi="Times New Roman" w:cs="Times New Roman"/>
          <w:b/>
          <w:szCs w:val="24"/>
        </w:rPr>
        <w:t>Оспаривание сделок по банкротным основаниям</w:t>
      </w:r>
      <w:r w:rsidR="00AA41FA" w:rsidRPr="0022608A">
        <w:rPr>
          <w:rFonts w:ascii="Times New Roman" w:hAnsi="Times New Roman" w:cs="Times New Roman"/>
          <w:b/>
          <w:bCs/>
          <w:szCs w:val="24"/>
          <w:shd w:val="clear" w:color="auto" w:fill="FFFFFF"/>
        </w:rPr>
        <w:t>»</w:t>
      </w:r>
      <w:r w:rsidR="008C0377" w:rsidRPr="0022608A">
        <w:rPr>
          <w:rFonts w:ascii="Times New Roman" w:hAnsi="Times New Roman" w:cs="Times New Roman"/>
          <w:b/>
          <w:bCs/>
          <w:szCs w:val="24"/>
          <w:shd w:val="clear" w:color="auto" w:fill="FFFFFF"/>
        </w:rPr>
        <w:t>, «Гражданско-правовая ответственность арбитражных управляющих»</w:t>
      </w:r>
    </w:p>
    <w:p w:rsidR="00396C98" w:rsidRPr="0022608A" w:rsidRDefault="00396C98" w:rsidP="0022608A">
      <w:pPr>
        <w:pStyle w:val="ae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22608A">
        <w:rPr>
          <w:rFonts w:ascii="Times New Roman" w:hAnsi="Times New Roman" w:cs="Times New Roman"/>
          <w:b/>
          <w:szCs w:val="24"/>
        </w:rPr>
        <w:t xml:space="preserve">Перов Олег Юрьевич </w:t>
      </w:r>
      <w:r w:rsidRPr="0022608A">
        <w:rPr>
          <w:rFonts w:ascii="Times New Roman" w:hAnsi="Times New Roman" w:cs="Times New Roman"/>
          <w:szCs w:val="24"/>
        </w:rPr>
        <w:t xml:space="preserve">(частнопрактикующий юрист, член Экспертного совета при Уполномоченном по правам человека в Нижегородской области, кандидат юридических наук) - </w:t>
      </w:r>
      <w:r w:rsidRPr="0022608A">
        <w:rPr>
          <w:rFonts w:ascii="Times New Roman" w:eastAsia="Times New Roman" w:hAnsi="Times New Roman" w:cs="Times New Roman"/>
          <w:b/>
          <w:szCs w:val="24"/>
        </w:rPr>
        <w:t>«Субсидиарная ответственность»</w:t>
      </w:r>
    </w:p>
    <w:p w:rsidR="0045179E" w:rsidRPr="0022608A" w:rsidRDefault="0045179E" w:rsidP="0022608A">
      <w:pPr>
        <w:pStyle w:val="ae"/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proofErr w:type="spellStart"/>
      <w:r w:rsidRPr="0022608A">
        <w:rPr>
          <w:rFonts w:ascii="Times New Roman" w:hAnsi="Times New Roman" w:cs="Times New Roman"/>
          <w:b/>
          <w:szCs w:val="24"/>
        </w:rPr>
        <w:t>Уткова</w:t>
      </w:r>
      <w:proofErr w:type="spellEnd"/>
      <w:r w:rsidRPr="0022608A">
        <w:rPr>
          <w:rFonts w:ascii="Times New Roman" w:hAnsi="Times New Roman" w:cs="Times New Roman"/>
          <w:b/>
          <w:szCs w:val="24"/>
        </w:rPr>
        <w:t xml:space="preserve"> Евгения Михайловна (</w:t>
      </w:r>
      <w:r w:rsidRPr="0022608A">
        <w:rPr>
          <w:rFonts w:ascii="Times New Roman" w:hAnsi="Times New Roman" w:cs="Times New Roman"/>
          <w:szCs w:val="24"/>
          <w:shd w:val="clear" w:color="auto" w:fill="FFFFFF"/>
        </w:rPr>
        <w:t xml:space="preserve">Генеральный директор ООО "Лидер </w:t>
      </w:r>
      <w:proofErr w:type="spellStart"/>
      <w:r w:rsidRPr="0022608A">
        <w:rPr>
          <w:rFonts w:ascii="Times New Roman" w:hAnsi="Times New Roman" w:cs="Times New Roman"/>
          <w:szCs w:val="24"/>
          <w:shd w:val="clear" w:color="auto" w:fill="FFFFFF"/>
        </w:rPr>
        <w:t>Стайл</w:t>
      </w:r>
      <w:proofErr w:type="spellEnd"/>
      <w:r w:rsidRPr="0022608A">
        <w:rPr>
          <w:rFonts w:ascii="Times New Roman" w:hAnsi="Times New Roman" w:cs="Times New Roman"/>
          <w:szCs w:val="24"/>
          <w:shd w:val="clear" w:color="auto" w:fill="FFFFFF"/>
        </w:rPr>
        <w:t>"</w:t>
      </w:r>
      <w:r w:rsidRPr="0022608A">
        <w:rPr>
          <w:rFonts w:ascii="Times New Roman" w:hAnsi="Times New Roman" w:cs="Times New Roman"/>
          <w:b/>
          <w:szCs w:val="24"/>
        </w:rPr>
        <w:t>) – «</w:t>
      </w:r>
      <w:r w:rsidR="0022608A" w:rsidRPr="0022608A">
        <w:rPr>
          <w:rFonts w:ascii="Times New Roman" w:hAnsi="Times New Roman" w:cs="Times New Roman"/>
          <w:b/>
          <w:szCs w:val="24"/>
        </w:rPr>
        <w:t>Обзор свежих судебных решений по торгам./Реализации имущества, балансовая стоимость которого составляет менее 100 тыс. рублей</w:t>
      </w:r>
      <w:r w:rsidRPr="0022608A">
        <w:rPr>
          <w:rFonts w:ascii="Times New Roman" w:hAnsi="Times New Roman" w:cs="Times New Roman"/>
          <w:b/>
          <w:szCs w:val="24"/>
        </w:rPr>
        <w:t>»</w:t>
      </w:r>
    </w:p>
    <w:p w:rsidR="00D54570" w:rsidRPr="0022608A" w:rsidRDefault="008C0377" w:rsidP="0022608A">
      <w:pPr>
        <w:pStyle w:val="3"/>
        <w:numPr>
          <w:ilvl w:val="0"/>
          <w:numId w:val="17"/>
        </w:numPr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32"/>
        </w:rPr>
      </w:pPr>
      <w:r w:rsidRPr="0022608A">
        <w:rPr>
          <w:rFonts w:ascii="Times New Roman" w:hAnsi="Times New Roman" w:cs="Times New Roman"/>
          <w:b/>
          <w:color w:val="auto"/>
          <w:sz w:val="22"/>
        </w:rPr>
        <w:t>Никифоров Максим Владимирович</w:t>
      </w:r>
      <w:r w:rsidRPr="0022608A">
        <w:rPr>
          <w:rFonts w:ascii="Times New Roman" w:hAnsi="Times New Roman" w:cs="Times New Roman"/>
          <w:b/>
          <w:sz w:val="22"/>
        </w:rPr>
        <w:t xml:space="preserve"> </w:t>
      </w:r>
      <w:r w:rsidRPr="0022608A">
        <w:rPr>
          <w:rFonts w:ascii="Times New Roman" w:hAnsi="Times New Roman" w:cs="Times New Roman"/>
          <w:color w:val="auto"/>
          <w:sz w:val="22"/>
        </w:rPr>
        <w:t>(</w:t>
      </w:r>
      <w:r w:rsidRPr="0022608A">
        <w:rPr>
          <w:rFonts w:ascii="Times New Roman" w:hAnsi="Times New Roman" w:cs="Times New Roman"/>
          <w:color w:val="auto"/>
          <w:sz w:val="22"/>
          <w:shd w:val="clear" w:color="auto" w:fill="FFFFFF"/>
        </w:rPr>
        <w:t>к.ю.н., советник юридической фирмы "Насонов, Пирогов и Партнеры", доцент Приволжского филиала Российского государственного университета правосудия, дипломированный специалист по противодействию коррупции</w:t>
      </w:r>
      <w:r w:rsidRPr="0022608A">
        <w:rPr>
          <w:rFonts w:ascii="Times New Roman" w:hAnsi="Times New Roman" w:cs="Times New Roman"/>
          <w:color w:val="auto"/>
          <w:sz w:val="22"/>
        </w:rPr>
        <w:t>)</w:t>
      </w:r>
      <w:r w:rsidRPr="0022608A">
        <w:rPr>
          <w:rFonts w:ascii="Times New Roman" w:hAnsi="Times New Roman" w:cs="Times New Roman"/>
          <w:sz w:val="22"/>
        </w:rPr>
        <w:t xml:space="preserve"> – «</w:t>
      </w:r>
      <w:r w:rsidRPr="0022608A">
        <w:rPr>
          <w:rStyle w:val="ad"/>
          <w:rFonts w:ascii="Times New Roman" w:hAnsi="Times New Roman" w:cs="Times New Roman"/>
          <w:bCs w:val="0"/>
          <w:color w:val="auto"/>
          <w:sz w:val="22"/>
          <w:szCs w:val="32"/>
        </w:rPr>
        <w:t>Административная ответственность арбитражных управляющих»</w:t>
      </w:r>
    </w:p>
    <w:p w:rsidR="00F85983" w:rsidRDefault="008E2292" w:rsidP="000A13C8">
      <w:pPr>
        <w:spacing w:line="240" w:lineRule="exact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Форма</w:t>
      </w:r>
      <w:r w:rsidR="0006245F">
        <w:rPr>
          <w:b/>
          <w:color w:val="000000"/>
          <w:u w:val="single"/>
          <w:shd w:val="clear" w:color="auto" w:fill="FFFFFF"/>
        </w:rPr>
        <w:t xml:space="preserve"> обучения:</w:t>
      </w:r>
    </w:p>
    <w:p w:rsidR="00D54570" w:rsidRDefault="00D54570" w:rsidP="00F85983">
      <w:pPr>
        <w:spacing w:line="240" w:lineRule="exact"/>
        <w:jc w:val="center"/>
        <w:rPr>
          <w:b/>
          <w:color w:val="000000"/>
          <w:u w:val="single"/>
          <w:shd w:val="clear" w:color="auto" w:fill="FFFFFF"/>
        </w:rPr>
      </w:pPr>
    </w:p>
    <w:p w:rsidR="00E548DF" w:rsidRPr="0022608A" w:rsidRDefault="008155D1" w:rsidP="008E2292">
      <w:pPr>
        <w:spacing w:line="240" w:lineRule="exact"/>
        <w:ind w:left="284"/>
        <w:jc w:val="both"/>
        <w:rPr>
          <w:color w:val="000000" w:themeColor="text1"/>
          <w:sz w:val="20"/>
          <w:szCs w:val="25"/>
          <w:shd w:val="clear" w:color="auto" w:fill="FFFFFF"/>
        </w:rPr>
      </w:pPr>
      <w:r w:rsidRPr="0022608A">
        <w:rPr>
          <w:color w:val="000000"/>
          <w:sz w:val="22"/>
          <w:szCs w:val="22"/>
          <w:shd w:val="clear" w:color="auto" w:fill="FFFFFF"/>
        </w:rPr>
        <w:t>В</w:t>
      </w:r>
      <w:r w:rsidR="00FA0077" w:rsidRPr="0022608A">
        <w:rPr>
          <w:color w:val="000000"/>
          <w:sz w:val="22"/>
          <w:szCs w:val="22"/>
          <w:shd w:val="clear" w:color="auto" w:fill="FFFFFF"/>
        </w:rPr>
        <w:t xml:space="preserve"> форме </w:t>
      </w:r>
      <w:r w:rsidR="00FA0077" w:rsidRPr="0022608A">
        <w:rPr>
          <w:b/>
          <w:color w:val="000000"/>
          <w:sz w:val="22"/>
          <w:szCs w:val="22"/>
          <w:shd w:val="clear" w:color="auto" w:fill="FFFFFF"/>
        </w:rPr>
        <w:t>вебинара</w:t>
      </w:r>
      <w:r w:rsidR="00FA0077" w:rsidRPr="0022608A">
        <w:rPr>
          <w:color w:val="000000"/>
          <w:sz w:val="22"/>
          <w:szCs w:val="22"/>
          <w:shd w:val="clear" w:color="auto" w:fill="FFFFFF"/>
        </w:rPr>
        <w:t xml:space="preserve"> в режиме онлайн – с использованием дистанционных технологий. </w:t>
      </w:r>
    </w:p>
    <w:p w:rsidR="0038214D" w:rsidRPr="0022608A" w:rsidRDefault="0038214D" w:rsidP="008E2292">
      <w:pPr>
        <w:pStyle w:val="ac"/>
        <w:numPr>
          <w:ilvl w:val="0"/>
          <w:numId w:val="14"/>
        </w:numPr>
        <w:spacing w:line="240" w:lineRule="exact"/>
        <w:rPr>
          <w:color w:val="000000" w:themeColor="text1"/>
          <w:sz w:val="22"/>
          <w:szCs w:val="25"/>
          <w:shd w:val="clear" w:color="auto" w:fill="FFFFFF"/>
        </w:rPr>
      </w:pPr>
      <w:r w:rsidRPr="0022608A">
        <w:rPr>
          <w:color w:val="000000" w:themeColor="text1"/>
          <w:sz w:val="22"/>
          <w:szCs w:val="25"/>
          <w:shd w:val="clear" w:color="auto" w:fill="FFFFFF"/>
        </w:rPr>
        <w:t>Слушателям предоставляется возможность задавать вопросы пр</w:t>
      </w:r>
      <w:r w:rsidR="0006245F" w:rsidRPr="0022608A">
        <w:rPr>
          <w:color w:val="000000" w:themeColor="text1"/>
          <w:sz w:val="22"/>
          <w:szCs w:val="25"/>
          <w:shd w:val="clear" w:color="auto" w:fill="FFFFFF"/>
        </w:rPr>
        <w:t>еподавателю в процессе обучения (и в дальнейшем), с разбором практических ситуаций.</w:t>
      </w:r>
    </w:p>
    <w:p w:rsidR="0088207A" w:rsidRPr="0022608A" w:rsidRDefault="0088207A" w:rsidP="008E2292">
      <w:pPr>
        <w:pStyle w:val="ac"/>
        <w:numPr>
          <w:ilvl w:val="0"/>
          <w:numId w:val="14"/>
        </w:numPr>
        <w:spacing w:line="240" w:lineRule="exact"/>
        <w:rPr>
          <w:color w:val="000000" w:themeColor="text1"/>
          <w:sz w:val="22"/>
          <w:szCs w:val="25"/>
          <w:shd w:val="clear" w:color="auto" w:fill="FFFFFF"/>
        </w:rPr>
      </w:pPr>
      <w:r w:rsidRPr="0022608A">
        <w:rPr>
          <w:color w:val="000000" w:themeColor="text1"/>
          <w:sz w:val="22"/>
          <w:szCs w:val="25"/>
          <w:shd w:val="clear" w:color="auto" w:fill="FFFFFF"/>
        </w:rPr>
        <w:t>Для участников обучения предоставляется запись веби</w:t>
      </w:r>
      <w:r w:rsidR="008C0377" w:rsidRPr="0022608A">
        <w:rPr>
          <w:color w:val="000000" w:themeColor="text1"/>
          <w:sz w:val="22"/>
          <w:szCs w:val="25"/>
          <w:shd w:val="clear" w:color="auto" w:fill="FFFFFF"/>
        </w:rPr>
        <w:t xml:space="preserve">нара </w:t>
      </w:r>
      <w:r w:rsidRPr="0022608A">
        <w:rPr>
          <w:color w:val="000000" w:themeColor="text1"/>
          <w:sz w:val="22"/>
          <w:szCs w:val="25"/>
          <w:shd w:val="clear" w:color="auto" w:fill="FFFFFF"/>
        </w:rPr>
        <w:t>и учебно-методический материал, который разработан с учетом последних изменений в законодательстве РФ о банкротстве.</w:t>
      </w:r>
    </w:p>
    <w:p w:rsidR="0038214D" w:rsidRPr="0022608A" w:rsidRDefault="0038214D" w:rsidP="008E2292">
      <w:pPr>
        <w:pStyle w:val="ac"/>
        <w:numPr>
          <w:ilvl w:val="0"/>
          <w:numId w:val="14"/>
        </w:numPr>
        <w:spacing w:line="240" w:lineRule="exact"/>
        <w:rPr>
          <w:color w:val="000000"/>
          <w:sz w:val="22"/>
          <w:szCs w:val="20"/>
          <w:shd w:val="clear" w:color="auto" w:fill="FFFFFF"/>
        </w:rPr>
      </w:pPr>
      <w:r w:rsidRPr="0022608A">
        <w:rPr>
          <w:color w:val="000000"/>
          <w:sz w:val="22"/>
          <w:szCs w:val="20"/>
          <w:shd w:val="clear" w:color="auto" w:fill="FFFFFF"/>
        </w:rPr>
        <w:t xml:space="preserve">Участники обучения в форме вебинара имеют право в течение учебного года принимать участие во всех последующих </w:t>
      </w:r>
      <w:proofErr w:type="spellStart"/>
      <w:r w:rsidRPr="0022608A">
        <w:rPr>
          <w:color w:val="000000"/>
          <w:sz w:val="22"/>
          <w:szCs w:val="20"/>
          <w:shd w:val="clear" w:color="auto" w:fill="FFFFFF"/>
        </w:rPr>
        <w:t>вебинарах</w:t>
      </w:r>
      <w:proofErr w:type="spellEnd"/>
      <w:r w:rsidRPr="0022608A">
        <w:rPr>
          <w:color w:val="000000"/>
          <w:sz w:val="22"/>
          <w:szCs w:val="20"/>
          <w:shd w:val="clear" w:color="auto" w:fill="FFFFFF"/>
        </w:rPr>
        <w:t xml:space="preserve"> без оплаты и пользоваться методическим материалом.</w:t>
      </w:r>
    </w:p>
    <w:p w:rsidR="00D54570" w:rsidRDefault="00D54570" w:rsidP="00D54570">
      <w:pPr>
        <w:spacing w:line="240" w:lineRule="exact"/>
        <w:ind w:left="720"/>
        <w:jc w:val="center"/>
        <w:rPr>
          <w:b/>
          <w:u w:val="single"/>
        </w:rPr>
      </w:pPr>
    </w:p>
    <w:p w:rsidR="00D54570" w:rsidRDefault="0022608A" w:rsidP="000A13C8">
      <w:pPr>
        <w:spacing w:line="240" w:lineRule="exact"/>
        <w:rPr>
          <w:b/>
          <w:color w:val="000000"/>
          <w:shd w:val="clear" w:color="auto" w:fill="FFFFFF"/>
        </w:rPr>
      </w:pPr>
      <w:r>
        <w:rPr>
          <w:b/>
          <w:u w:val="single"/>
        </w:rPr>
        <w:t>Ближайшие д</w:t>
      </w:r>
      <w:r w:rsidR="00D54570" w:rsidRPr="0006245F">
        <w:rPr>
          <w:b/>
          <w:u w:val="single"/>
        </w:rPr>
        <w:t>аты обучения:</w:t>
      </w:r>
    </w:p>
    <w:p w:rsidR="00D54570" w:rsidRPr="0006245F" w:rsidRDefault="00D54570" w:rsidP="00D54570">
      <w:pPr>
        <w:spacing w:line="240" w:lineRule="exact"/>
        <w:ind w:left="720"/>
        <w:rPr>
          <w:b/>
          <w:color w:val="000000"/>
          <w:shd w:val="clear" w:color="auto" w:fill="FFFFFF"/>
        </w:rPr>
      </w:pPr>
      <w:r w:rsidRPr="0006245F">
        <w:rPr>
          <w:b/>
          <w:color w:val="000000"/>
          <w:shd w:val="clear" w:color="auto" w:fill="FFFFFF"/>
        </w:rPr>
        <w:t xml:space="preserve">    </w:t>
      </w:r>
    </w:p>
    <w:p w:rsidR="00C064DA" w:rsidRDefault="007C1927" w:rsidP="004E3C36">
      <w:pPr>
        <w:tabs>
          <w:tab w:val="left" w:pos="3420"/>
          <w:tab w:val="left" w:pos="5910"/>
        </w:tabs>
        <w:spacing w:line="228" w:lineRule="auto"/>
        <w:ind w:right="-15"/>
      </w:pPr>
      <w:r>
        <w:rPr>
          <w:b/>
        </w:rPr>
        <w:t>09.04.2024-12.04.2024         14.05.2024-17.05.2024       11.06.2024-14.06.2024</w:t>
      </w:r>
    </w:p>
    <w:p w:rsidR="008E2292" w:rsidRDefault="008E2292" w:rsidP="000A13C8">
      <w:pPr>
        <w:spacing w:line="240" w:lineRule="exact"/>
        <w:rPr>
          <w:b/>
          <w:color w:val="000000"/>
          <w:shd w:val="clear" w:color="auto" w:fill="FFFFFF"/>
        </w:rPr>
      </w:pPr>
    </w:p>
    <w:p w:rsidR="00FA0077" w:rsidRDefault="00FA0077" w:rsidP="000A13C8">
      <w:pPr>
        <w:spacing w:line="240" w:lineRule="exact"/>
        <w:rPr>
          <w:b/>
          <w:color w:val="000000"/>
          <w:shd w:val="clear" w:color="auto" w:fill="FFFFFF"/>
        </w:rPr>
      </w:pPr>
      <w:r w:rsidRPr="000A13C8">
        <w:rPr>
          <w:b/>
          <w:color w:val="000000"/>
          <w:u w:val="single"/>
          <w:shd w:val="clear" w:color="auto" w:fill="FFFFFF"/>
        </w:rPr>
        <w:t>Стоимость обучения</w:t>
      </w:r>
      <w:r w:rsidR="00FC1C44">
        <w:rPr>
          <w:color w:val="000000"/>
          <w:shd w:val="clear" w:color="auto" w:fill="FFFFFF"/>
        </w:rPr>
        <w:t xml:space="preserve"> </w:t>
      </w:r>
      <w:r w:rsidR="00BE3F94">
        <w:rPr>
          <w:color w:val="000000"/>
          <w:shd w:val="clear" w:color="auto" w:fill="FFFFFF"/>
        </w:rPr>
        <w:t>–</w:t>
      </w:r>
      <w:r w:rsidR="00FC1C44">
        <w:rPr>
          <w:color w:val="000000"/>
          <w:shd w:val="clear" w:color="auto" w:fill="FFFFFF"/>
        </w:rPr>
        <w:t xml:space="preserve"> </w:t>
      </w:r>
      <w:r w:rsidR="00C50C8F">
        <w:rPr>
          <w:b/>
          <w:color w:val="000000"/>
          <w:shd w:val="clear" w:color="auto" w:fill="FFFFFF"/>
        </w:rPr>
        <w:t>2 7</w:t>
      </w:r>
      <w:bookmarkStart w:id="0" w:name="_GoBack"/>
      <w:bookmarkEnd w:id="0"/>
      <w:r w:rsidR="000B4307">
        <w:rPr>
          <w:b/>
          <w:color w:val="000000"/>
          <w:shd w:val="clear" w:color="auto" w:fill="FFFFFF"/>
        </w:rPr>
        <w:t>0</w:t>
      </w:r>
      <w:r w:rsidR="008E2292">
        <w:rPr>
          <w:b/>
          <w:color w:val="000000"/>
          <w:shd w:val="clear" w:color="auto" w:fill="FFFFFF"/>
        </w:rPr>
        <w:t>0</w:t>
      </w:r>
      <w:r w:rsidRPr="00064D43">
        <w:rPr>
          <w:b/>
          <w:color w:val="000000"/>
          <w:shd w:val="clear" w:color="auto" w:fill="FFFFFF"/>
        </w:rPr>
        <w:t xml:space="preserve"> руб.</w:t>
      </w:r>
    </w:p>
    <w:p w:rsidR="000A13C8" w:rsidRDefault="000A13C8" w:rsidP="000A13C8">
      <w:pPr>
        <w:spacing w:line="240" w:lineRule="exact"/>
        <w:ind w:left="360"/>
        <w:rPr>
          <w:b/>
          <w:color w:val="000000"/>
          <w:shd w:val="clear" w:color="auto" w:fill="FFFFFF"/>
        </w:rPr>
      </w:pPr>
    </w:p>
    <w:p w:rsidR="000A13C8" w:rsidRPr="000A13C8" w:rsidRDefault="000A13C8" w:rsidP="000A13C8">
      <w:pPr>
        <w:spacing w:line="240" w:lineRule="exact"/>
        <w:rPr>
          <w:b/>
          <w:color w:val="FF0000"/>
          <w:shd w:val="clear" w:color="auto" w:fill="FFFFFF"/>
        </w:rPr>
      </w:pPr>
      <w:r w:rsidRPr="000A13C8">
        <w:rPr>
          <w:b/>
          <w:color w:val="FF0000"/>
          <w:shd w:val="clear" w:color="auto" w:fill="FFFFFF"/>
        </w:rPr>
        <w:t>При оформлении корпоративной заявки, стоимость обучения согласовывается с заказчиком!</w:t>
      </w:r>
    </w:p>
    <w:p w:rsidR="00F64E99" w:rsidRDefault="00F64E99" w:rsidP="00773F62">
      <w:pPr>
        <w:spacing w:line="240" w:lineRule="exact"/>
        <w:jc w:val="both"/>
        <w:rPr>
          <w:color w:val="000000"/>
          <w:shd w:val="clear" w:color="auto" w:fill="FFFFFF"/>
        </w:rPr>
      </w:pPr>
    </w:p>
    <w:p w:rsidR="00DF230F" w:rsidRPr="00F64E99" w:rsidRDefault="00DF230F" w:rsidP="00F64E99">
      <w:pPr>
        <w:spacing w:line="240" w:lineRule="exact"/>
        <w:ind w:firstLine="708"/>
        <w:jc w:val="both"/>
        <w:rPr>
          <w:color w:val="000000"/>
          <w:shd w:val="clear" w:color="auto" w:fill="FFFFFF"/>
        </w:rPr>
      </w:pPr>
      <w:r w:rsidRPr="00BE1C33">
        <w:rPr>
          <w:u w:val="single"/>
        </w:rPr>
        <w:t xml:space="preserve">По окончании обучения выдается </w:t>
      </w:r>
      <w:r w:rsidR="00FA0077" w:rsidRPr="00BE1C33">
        <w:rPr>
          <w:b/>
          <w:u w:val="single"/>
        </w:rPr>
        <w:t>удостоверение</w:t>
      </w:r>
      <w:r w:rsidRPr="00BE1C33">
        <w:rPr>
          <w:u w:val="single"/>
        </w:rPr>
        <w:t xml:space="preserve"> о повышении уровня профессиональной </w:t>
      </w:r>
      <w:r w:rsidR="005808F0">
        <w:rPr>
          <w:u w:val="single"/>
        </w:rPr>
        <w:t xml:space="preserve">      </w:t>
      </w:r>
      <w:r w:rsidRPr="00BE1C33">
        <w:rPr>
          <w:u w:val="single"/>
        </w:rPr>
        <w:t>подго</w:t>
      </w:r>
      <w:r w:rsidR="0088207A">
        <w:rPr>
          <w:u w:val="single"/>
        </w:rPr>
        <w:t xml:space="preserve">товки арбитражного управляющего, с внесением в </w:t>
      </w:r>
      <w:r w:rsidR="0006245F">
        <w:rPr>
          <w:u w:val="single"/>
        </w:rPr>
        <w:t>Ф</w:t>
      </w:r>
      <w:r w:rsidR="0088207A">
        <w:rPr>
          <w:u w:val="single"/>
        </w:rPr>
        <w:t>едеральный реестр сведений документов об образовании</w:t>
      </w:r>
      <w:r w:rsidR="00532BF3">
        <w:rPr>
          <w:u w:val="single"/>
        </w:rPr>
        <w:t>.</w:t>
      </w:r>
      <w:r w:rsidR="0088207A">
        <w:rPr>
          <w:u w:val="single"/>
        </w:rPr>
        <w:t xml:space="preserve"> </w:t>
      </w:r>
      <w:r w:rsidR="00532BF3">
        <w:rPr>
          <w:u w:val="single"/>
        </w:rPr>
        <w:t>О</w:t>
      </w:r>
      <w:r w:rsidR="0088207A">
        <w:rPr>
          <w:u w:val="single"/>
        </w:rPr>
        <w:t>снова документа – защищенная полиграфическая продукция уровня «Б»</w:t>
      </w:r>
    </w:p>
    <w:p w:rsidR="00F85983" w:rsidRDefault="00F85983" w:rsidP="000A13C8">
      <w:pPr>
        <w:spacing w:line="240" w:lineRule="exact"/>
        <w:rPr>
          <w:b/>
          <w:color w:val="000000"/>
          <w:shd w:val="clear" w:color="auto" w:fill="FFFFFF"/>
        </w:rPr>
      </w:pPr>
    </w:p>
    <w:p w:rsidR="008E2292" w:rsidRPr="00396C98" w:rsidRDefault="009E735C" w:rsidP="00396C98">
      <w:pPr>
        <w:spacing w:line="240" w:lineRule="exact"/>
        <w:rPr>
          <w:color w:val="000000"/>
          <w:shd w:val="clear" w:color="auto" w:fill="FFFFFF"/>
        </w:rPr>
      </w:pPr>
      <w:r w:rsidRPr="009E735C">
        <w:rPr>
          <w:b/>
        </w:rPr>
        <w:t>Для участия необходимо:</w:t>
      </w:r>
      <w:r w:rsidRPr="004C3306">
        <w:t xml:space="preserve"> заполненную </w:t>
      </w:r>
      <w:r w:rsidRPr="000F1FD4">
        <w:t>заявку</w:t>
      </w:r>
      <w:r w:rsidR="000F1FD4" w:rsidRPr="000F1FD4">
        <w:t xml:space="preserve"> </w:t>
      </w:r>
      <w:r w:rsidR="000F1FD4" w:rsidRPr="0076571A">
        <w:rPr>
          <w:u w:val="single"/>
        </w:rPr>
        <w:t>с указанием сроков обучения</w:t>
      </w:r>
      <w:r w:rsidRPr="000F1FD4">
        <w:t xml:space="preserve"> </w:t>
      </w:r>
      <w:r w:rsidR="005603FE">
        <w:t>направить по</w:t>
      </w:r>
      <w:r w:rsidRPr="004C3306">
        <w:t xml:space="preserve"> </w:t>
      </w:r>
      <w:r w:rsidRPr="004C3306">
        <w:rPr>
          <w:b/>
        </w:rPr>
        <w:t>е</w:t>
      </w:r>
      <w:r w:rsidRPr="004C3306">
        <w:rPr>
          <w:b/>
          <w:lang w:val="de-DE"/>
        </w:rPr>
        <w:t>-mail</w:t>
      </w:r>
      <w:r w:rsidR="005603FE" w:rsidRPr="005603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603FE" w:rsidRPr="005603FE">
        <w:rPr>
          <w:b/>
          <w:color w:val="333333"/>
          <w:szCs w:val="20"/>
          <w:shd w:val="clear" w:color="auto" w:fill="FFFFFF"/>
        </w:rPr>
        <w:t>ipr-2016@mail.ru</w:t>
      </w:r>
      <w:r w:rsidRPr="004C3306">
        <w:rPr>
          <w:b/>
          <w:lang w:val="de-DE"/>
        </w:rPr>
        <w:t xml:space="preserve"> </w:t>
      </w:r>
      <w:r w:rsidRPr="004C3306">
        <w:t xml:space="preserve">или по </w:t>
      </w:r>
      <w:r w:rsidR="008C0377">
        <w:rPr>
          <w:b/>
        </w:rPr>
        <w:t>тел.</w:t>
      </w:r>
      <w:r w:rsidR="005603FE">
        <w:rPr>
          <w:color w:val="000000"/>
          <w:shd w:val="clear" w:color="auto" w:fill="FFFFFF"/>
        </w:rPr>
        <w:t xml:space="preserve"> </w:t>
      </w:r>
      <w:r w:rsidR="00196D7F" w:rsidRPr="00BE1C33">
        <w:rPr>
          <w:b/>
          <w:color w:val="000000"/>
          <w:shd w:val="clear" w:color="auto" w:fill="FFFFFF"/>
        </w:rPr>
        <w:t>8 937 417 90 27</w:t>
      </w:r>
      <w:r w:rsidR="003E2823">
        <w:rPr>
          <w:b/>
          <w:color w:val="000000"/>
          <w:shd w:val="clear" w:color="auto" w:fill="FFFFFF"/>
        </w:rPr>
        <w:t>,</w:t>
      </w:r>
      <w:r w:rsidR="008C0377">
        <w:rPr>
          <w:b/>
          <w:color w:val="000000"/>
          <w:shd w:val="clear" w:color="auto" w:fill="FFFFFF"/>
        </w:rPr>
        <w:t xml:space="preserve"> 8 937 420 13 08</w:t>
      </w:r>
    </w:p>
    <w:sectPr w:rsidR="008E2292" w:rsidRPr="00396C98" w:rsidSect="00F85983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547"/>
      </v:shape>
    </w:pict>
  </w:numPicBullet>
  <w:abstractNum w:abstractNumId="0">
    <w:nsid w:val="01A42E0A"/>
    <w:multiLevelType w:val="hybridMultilevel"/>
    <w:tmpl w:val="EF264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071FD5"/>
    <w:multiLevelType w:val="hybridMultilevel"/>
    <w:tmpl w:val="CF0C8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60068"/>
    <w:multiLevelType w:val="hybridMultilevel"/>
    <w:tmpl w:val="AB2C2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1885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8D5"/>
    <w:multiLevelType w:val="hybridMultilevel"/>
    <w:tmpl w:val="1C0E96F8"/>
    <w:lvl w:ilvl="0" w:tplc="C7BE7E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09F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497"/>
    <w:multiLevelType w:val="hybridMultilevel"/>
    <w:tmpl w:val="60C287D8"/>
    <w:lvl w:ilvl="0" w:tplc="8E0247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87234C5"/>
    <w:multiLevelType w:val="hybridMultilevel"/>
    <w:tmpl w:val="AA784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C6180"/>
    <w:multiLevelType w:val="hybridMultilevel"/>
    <w:tmpl w:val="5D482CB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9E19BA"/>
    <w:multiLevelType w:val="hybridMultilevel"/>
    <w:tmpl w:val="4EE2B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4E2B"/>
    <w:multiLevelType w:val="hybridMultilevel"/>
    <w:tmpl w:val="E8CEA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F44C4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13E85"/>
    <w:multiLevelType w:val="hybridMultilevel"/>
    <w:tmpl w:val="4B22A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64D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14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8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D"/>
    <w:rsid w:val="00006CDA"/>
    <w:rsid w:val="00026876"/>
    <w:rsid w:val="00032F94"/>
    <w:rsid w:val="00037B80"/>
    <w:rsid w:val="000464CE"/>
    <w:rsid w:val="00053A2F"/>
    <w:rsid w:val="0005559C"/>
    <w:rsid w:val="00056F43"/>
    <w:rsid w:val="0006245F"/>
    <w:rsid w:val="00062F0C"/>
    <w:rsid w:val="000635EF"/>
    <w:rsid w:val="00064D43"/>
    <w:rsid w:val="00073148"/>
    <w:rsid w:val="000758C6"/>
    <w:rsid w:val="00076789"/>
    <w:rsid w:val="0008156A"/>
    <w:rsid w:val="00081E2A"/>
    <w:rsid w:val="00083BDB"/>
    <w:rsid w:val="000873F9"/>
    <w:rsid w:val="00094950"/>
    <w:rsid w:val="00094E53"/>
    <w:rsid w:val="000A13C8"/>
    <w:rsid w:val="000A17ED"/>
    <w:rsid w:val="000A79AD"/>
    <w:rsid w:val="000B342A"/>
    <w:rsid w:val="000B4307"/>
    <w:rsid w:val="000D6D47"/>
    <w:rsid w:val="000D6E5E"/>
    <w:rsid w:val="000D745D"/>
    <w:rsid w:val="000E48D5"/>
    <w:rsid w:val="000E7052"/>
    <w:rsid w:val="000F1ABB"/>
    <w:rsid w:val="000F1FD4"/>
    <w:rsid w:val="000F44D2"/>
    <w:rsid w:val="001009AF"/>
    <w:rsid w:val="00103B9A"/>
    <w:rsid w:val="0010500C"/>
    <w:rsid w:val="001131F5"/>
    <w:rsid w:val="00117B5E"/>
    <w:rsid w:val="0012745B"/>
    <w:rsid w:val="00131AC7"/>
    <w:rsid w:val="00146CEC"/>
    <w:rsid w:val="0015554C"/>
    <w:rsid w:val="00156EE5"/>
    <w:rsid w:val="00164F26"/>
    <w:rsid w:val="00165A56"/>
    <w:rsid w:val="001664BD"/>
    <w:rsid w:val="001678A3"/>
    <w:rsid w:val="001749DA"/>
    <w:rsid w:val="00180ADB"/>
    <w:rsid w:val="00184244"/>
    <w:rsid w:val="0018435F"/>
    <w:rsid w:val="00190493"/>
    <w:rsid w:val="0019369E"/>
    <w:rsid w:val="00196606"/>
    <w:rsid w:val="00196D7F"/>
    <w:rsid w:val="001A6B3F"/>
    <w:rsid w:val="001B2E56"/>
    <w:rsid w:val="001C049E"/>
    <w:rsid w:val="001C2B90"/>
    <w:rsid w:val="001C43A7"/>
    <w:rsid w:val="001C4515"/>
    <w:rsid w:val="001D7132"/>
    <w:rsid w:val="001E1FFB"/>
    <w:rsid w:val="001F5878"/>
    <w:rsid w:val="00223D79"/>
    <w:rsid w:val="00223F23"/>
    <w:rsid w:val="0022608A"/>
    <w:rsid w:val="00230AF8"/>
    <w:rsid w:val="00231A46"/>
    <w:rsid w:val="0025126E"/>
    <w:rsid w:val="00264B8A"/>
    <w:rsid w:val="00264C79"/>
    <w:rsid w:val="00270DE2"/>
    <w:rsid w:val="002738E0"/>
    <w:rsid w:val="00273B7E"/>
    <w:rsid w:val="002777A8"/>
    <w:rsid w:val="00280A40"/>
    <w:rsid w:val="0028429C"/>
    <w:rsid w:val="002845E4"/>
    <w:rsid w:val="00285A82"/>
    <w:rsid w:val="002860E0"/>
    <w:rsid w:val="002957FA"/>
    <w:rsid w:val="00296468"/>
    <w:rsid w:val="002A4F90"/>
    <w:rsid w:val="002A78F4"/>
    <w:rsid w:val="002B1824"/>
    <w:rsid w:val="002C03D9"/>
    <w:rsid w:val="002C747E"/>
    <w:rsid w:val="002D3B7A"/>
    <w:rsid w:val="002D7306"/>
    <w:rsid w:val="002F104F"/>
    <w:rsid w:val="002F10A7"/>
    <w:rsid w:val="002F2C00"/>
    <w:rsid w:val="00304966"/>
    <w:rsid w:val="00305865"/>
    <w:rsid w:val="00306E7E"/>
    <w:rsid w:val="003074DD"/>
    <w:rsid w:val="00321299"/>
    <w:rsid w:val="003312CD"/>
    <w:rsid w:val="00332392"/>
    <w:rsid w:val="00333200"/>
    <w:rsid w:val="00334283"/>
    <w:rsid w:val="00335C67"/>
    <w:rsid w:val="0034059D"/>
    <w:rsid w:val="00342C33"/>
    <w:rsid w:val="00342F6A"/>
    <w:rsid w:val="00344796"/>
    <w:rsid w:val="00351BA2"/>
    <w:rsid w:val="00351E13"/>
    <w:rsid w:val="0035254B"/>
    <w:rsid w:val="0035476E"/>
    <w:rsid w:val="0035512D"/>
    <w:rsid w:val="00355984"/>
    <w:rsid w:val="00355BAF"/>
    <w:rsid w:val="00356DD7"/>
    <w:rsid w:val="003609F1"/>
    <w:rsid w:val="00361EEE"/>
    <w:rsid w:val="00370DF2"/>
    <w:rsid w:val="0037478E"/>
    <w:rsid w:val="0037516B"/>
    <w:rsid w:val="003803EC"/>
    <w:rsid w:val="00380C16"/>
    <w:rsid w:val="0038214D"/>
    <w:rsid w:val="00390949"/>
    <w:rsid w:val="00395EA2"/>
    <w:rsid w:val="00396C98"/>
    <w:rsid w:val="003A0829"/>
    <w:rsid w:val="003A38DD"/>
    <w:rsid w:val="003A6B0C"/>
    <w:rsid w:val="003B3073"/>
    <w:rsid w:val="003B647A"/>
    <w:rsid w:val="003D2DDF"/>
    <w:rsid w:val="003E2823"/>
    <w:rsid w:val="003F7044"/>
    <w:rsid w:val="004077AA"/>
    <w:rsid w:val="00412492"/>
    <w:rsid w:val="004165C8"/>
    <w:rsid w:val="00420679"/>
    <w:rsid w:val="00420C4E"/>
    <w:rsid w:val="004234DE"/>
    <w:rsid w:val="00425CDC"/>
    <w:rsid w:val="00431056"/>
    <w:rsid w:val="00432534"/>
    <w:rsid w:val="00433F78"/>
    <w:rsid w:val="004405EA"/>
    <w:rsid w:val="0045179E"/>
    <w:rsid w:val="004538CC"/>
    <w:rsid w:val="00454A08"/>
    <w:rsid w:val="004655B9"/>
    <w:rsid w:val="00467483"/>
    <w:rsid w:val="0047010A"/>
    <w:rsid w:val="00471997"/>
    <w:rsid w:val="00473BE1"/>
    <w:rsid w:val="00483B9C"/>
    <w:rsid w:val="0049142A"/>
    <w:rsid w:val="004923E7"/>
    <w:rsid w:val="0049697A"/>
    <w:rsid w:val="00497F13"/>
    <w:rsid w:val="004A3F40"/>
    <w:rsid w:val="004A4EAA"/>
    <w:rsid w:val="004A501D"/>
    <w:rsid w:val="004B5702"/>
    <w:rsid w:val="004B6B7F"/>
    <w:rsid w:val="004C2216"/>
    <w:rsid w:val="004D2B61"/>
    <w:rsid w:val="004D47E8"/>
    <w:rsid w:val="004D47EF"/>
    <w:rsid w:val="004E34BF"/>
    <w:rsid w:val="004E3C36"/>
    <w:rsid w:val="004F36D4"/>
    <w:rsid w:val="004F38EE"/>
    <w:rsid w:val="004F7F77"/>
    <w:rsid w:val="005017C4"/>
    <w:rsid w:val="00504B6E"/>
    <w:rsid w:val="00507506"/>
    <w:rsid w:val="00511E44"/>
    <w:rsid w:val="0052403D"/>
    <w:rsid w:val="00532BF3"/>
    <w:rsid w:val="00535AC9"/>
    <w:rsid w:val="00542D43"/>
    <w:rsid w:val="00545156"/>
    <w:rsid w:val="00550564"/>
    <w:rsid w:val="005603FE"/>
    <w:rsid w:val="00572832"/>
    <w:rsid w:val="005808F0"/>
    <w:rsid w:val="00582DE6"/>
    <w:rsid w:val="00583116"/>
    <w:rsid w:val="005851CF"/>
    <w:rsid w:val="005915B4"/>
    <w:rsid w:val="005926F3"/>
    <w:rsid w:val="0059734D"/>
    <w:rsid w:val="005A0226"/>
    <w:rsid w:val="005A21BD"/>
    <w:rsid w:val="005B144A"/>
    <w:rsid w:val="005B369E"/>
    <w:rsid w:val="005B5495"/>
    <w:rsid w:val="005C15C1"/>
    <w:rsid w:val="005C2E0A"/>
    <w:rsid w:val="005C4461"/>
    <w:rsid w:val="005C7661"/>
    <w:rsid w:val="005D326F"/>
    <w:rsid w:val="005D51B4"/>
    <w:rsid w:val="005E1174"/>
    <w:rsid w:val="005E3CD9"/>
    <w:rsid w:val="005F16B5"/>
    <w:rsid w:val="005F2776"/>
    <w:rsid w:val="005F3F79"/>
    <w:rsid w:val="00600DBA"/>
    <w:rsid w:val="00613620"/>
    <w:rsid w:val="00614742"/>
    <w:rsid w:val="006149C0"/>
    <w:rsid w:val="006176C0"/>
    <w:rsid w:val="00623E30"/>
    <w:rsid w:val="0062427F"/>
    <w:rsid w:val="00624EA1"/>
    <w:rsid w:val="006414AE"/>
    <w:rsid w:val="00650548"/>
    <w:rsid w:val="00650624"/>
    <w:rsid w:val="00650BE3"/>
    <w:rsid w:val="006662AB"/>
    <w:rsid w:val="00683E74"/>
    <w:rsid w:val="00692B03"/>
    <w:rsid w:val="00693934"/>
    <w:rsid w:val="00696AD0"/>
    <w:rsid w:val="006A1E52"/>
    <w:rsid w:val="006A3E9E"/>
    <w:rsid w:val="006A65DC"/>
    <w:rsid w:val="006B48BF"/>
    <w:rsid w:val="006C0C9A"/>
    <w:rsid w:val="006C60D7"/>
    <w:rsid w:val="006C61E2"/>
    <w:rsid w:val="006D017B"/>
    <w:rsid w:val="006D2982"/>
    <w:rsid w:val="006D3E7D"/>
    <w:rsid w:val="006D6937"/>
    <w:rsid w:val="006E4ADE"/>
    <w:rsid w:val="006F4522"/>
    <w:rsid w:val="007072CF"/>
    <w:rsid w:val="00707D55"/>
    <w:rsid w:val="00711A77"/>
    <w:rsid w:val="0071538B"/>
    <w:rsid w:val="00722987"/>
    <w:rsid w:val="0072299F"/>
    <w:rsid w:val="0073094B"/>
    <w:rsid w:val="00730CFF"/>
    <w:rsid w:val="0073289F"/>
    <w:rsid w:val="007364D1"/>
    <w:rsid w:val="007412EC"/>
    <w:rsid w:val="0074195E"/>
    <w:rsid w:val="007558BE"/>
    <w:rsid w:val="007558E7"/>
    <w:rsid w:val="00757733"/>
    <w:rsid w:val="007633D3"/>
    <w:rsid w:val="0076571A"/>
    <w:rsid w:val="00765DEB"/>
    <w:rsid w:val="007677AA"/>
    <w:rsid w:val="0077274F"/>
    <w:rsid w:val="00773F62"/>
    <w:rsid w:val="0077516C"/>
    <w:rsid w:val="0078276B"/>
    <w:rsid w:val="00795C1C"/>
    <w:rsid w:val="00796BD2"/>
    <w:rsid w:val="007A1A9F"/>
    <w:rsid w:val="007A4A5E"/>
    <w:rsid w:val="007B24FD"/>
    <w:rsid w:val="007B58AB"/>
    <w:rsid w:val="007C12EE"/>
    <w:rsid w:val="007C1927"/>
    <w:rsid w:val="007C5280"/>
    <w:rsid w:val="007C639C"/>
    <w:rsid w:val="007C793E"/>
    <w:rsid w:val="007D1752"/>
    <w:rsid w:val="007D233C"/>
    <w:rsid w:val="007D37C8"/>
    <w:rsid w:val="007D635B"/>
    <w:rsid w:val="007E1EC1"/>
    <w:rsid w:val="007E7CEF"/>
    <w:rsid w:val="007F272E"/>
    <w:rsid w:val="00800756"/>
    <w:rsid w:val="008007E2"/>
    <w:rsid w:val="00811303"/>
    <w:rsid w:val="00811E24"/>
    <w:rsid w:val="008126FB"/>
    <w:rsid w:val="008155D1"/>
    <w:rsid w:val="008203E7"/>
    <w:rsid w:val="00823BAC"/>
    <w:rsid w:val="00824644"/>
    <w:rsid w:val="008257FE"/>
    <w:rsid w:val="00825EE0"/>
    <w:rsid w:val="00827509"/>
    <w:rsid w:val="00835CF3"/>
    <w:rsid w:val="0083705A"/>
    <w:rsid w:val="00843359"/>
    <w:rsid w:val="00844740"/>
    <w:rsid w:val="00844AEC"/>
    <w:rsid w:val="00852697"/>
    <w:rsid w:val="008575C7"/>
    <w:rsid w:val="00866F3C"/>
    <w:rsid w:val="00880951"/>
    <w:rsid w:val="0088207A"/>
    <w:rsid w:val="00882E8B"/>
    <w:rsid w:val="00883481"/>
    <w:rsid w:val="008837AA"/>
    <w:rsid w:val="00885222"/>
    <w:rsid w:val="008854A2"/>
    <w:rsid w:val="00895D11"/>
    <w:rsid w:val="008A028D"/>
    <w:rsid w:val="008A3BD7"/>
    <w:rsid w:val="008A6319"/>
    <w:rsid w:val="008C0377"/>
    <w:rsid w:val="008C0AE9"/>
    <w:rsid w:val="008C4615"/>
    <w:rsid w:val="008D0551"/>
    <w:rsid w:val="008D62A3"/>
    <w:rsid w:val="008E1BE6"/>
    <w:rsid w:val="008E2292"/>
    <w:rsid w:val="008E685E"/>
    <w:rsid w:val="008E7360"/>
    <w:rsid w:val="008F0A41"/>
    <w:rsid w:val="008F18E5"/>
    <w:rsid w:val="008F7B41"/>
    <w:rsid w:val="00900405"/>
    <w:rsid w:val="0090309A"/>
    <w:rsid w:val="00903935"/>
    <w:rsid w:val="009043AD"/>
    <w:rsid w:val="009110ED"/>
    <w:rsid w:val="00914323"/>
    <w:rsid w:val="00916AE1"/>
    <w:rsid w:val="009263A1"/>
    <w:rsid w:val="00931CC3"/>
    <w:rsid w:val="0094045F"/>
    <w:rsid w:val="0094051D"/>
    <w:rsid w:val="009432A9"/>
    <w:rsid w:val="00944FE6"/>
    <w:rsid w:val="009452B9"/>
    <w:rsid w:val="00946CC7"/>
    <w:rsid w:val="00954AD5"/>
    <w:rsid w:val="00955762"/>
    <w:rsid w:val="00962D1C"/>
    <w:rsid w:val="00964ED4"/>
    <w:rsid w:val="00966E2D"/>
    <w:rsid w:val="009673B8"/>
    <w:rsid w:val="00967BC1"/>
    <w:rsid w:val="009751F8"/>
    <w:rsid w:val="0098754C"/>
    <w:rsid w:val="00991649"/>
    <w:rsid w:val="009A2524"/>
    <w:rsid w:val="009A29CA"/>
    <w:rsid w:val="009A2F26"/>
    <w:rsid w:val="009A37A5"/>
    <w:rsid w:val="009A4CE9"/>
    <w:rsid w:val="009A5C9C"/>
    <w:rsid w:val="009A7B8C"/>
    <w:rsid w:val="009B159C"/>
    <w:rsid w:val="009C0BFE"/>
    <w:rsid w:val="009C2547"/>
    <w:rsid w:val="009C3124"/>
    <w:rsid w:val="009C7CFE"/>
    <w:rsid w:val="009D6D52"/>
    <w:rsid w:val="009E3962"/>
    <w:rsid w:val="009E735C"/>
    <w:rsid w:val="009F468E"/>
    <w:rsid w:val="00A001D5"/>
    <w:rsid w:val="00A00F4E"/>
    <w:rsid w:val="00A039C2"/>
    <w:rsid w:val="00A10148"/>
    <w:rsid w:val="00A15267"/>
    <w:rsid w:val="00A22ED8"/>
    <w:rsid w:val="00A2408F"/>
    <w:rsid w:val="00A2445D"/>
    <w:rsid w:val="00A2674B"/>
    <w:rsid w:val="00A26A60"/>
    <w:rsid w:val="00A2740E"/>
    <w:rsid w:val="00A27857"/>
    <w:rsid w:val="00A31C39"/>
    <w:rsid w:val="00A33BC5"/>
    <w:rsid w:val="00A34775"/>
    <w:rsid w:val="00A53AAC"/>
    <w:rsid w:val="00A54C3D"/>
    <w:rsid w:val="00A61C41"/>
    <w:rsid w:val="00A632A8"/>
    <w:rsid w:val="00A678EC"/>
    <w:rsid w:val="00A70E1F"/>
    <w:rsid w:val="00A72A29"/>
    <w:rsid w:val="00A73B96"/>
    <w:rsid w:val="00A745E3"/>
    <w:rsid w:val="00A7672E"/>
    <w:rsid w:val="00A83186"/>
    <w:rsid w:val="00A8453E"/>
    <w:rsid w:val="00A87473"/>
    <w:rsid w:val="00A87970"/>
    <w:rsid w:val="00A91325"/>
    <w:rsid w:val="00A92D9A"/>
    <w:rsid w:val="00A93192"/>
    <w:rsid w:val="00A93919"/>
    <w:rsid w:val="00A95CB4"/>
    <w:rsid w:val="00AA19D3"/>
    <w:rsid w:val="00AA24BA"/>
    <w:rsid w:val="00AA2824"/>
    <w:rsid w:val="00AA41FA"/>
    <w:rsid w:val="00AA452A"/>
    <w:rsid w:val="00AA57BD"/>
    <w:rsid w:val="00AB1009"/>
    <w:rsid w:val="00AB110C"/>
    <w:rsid w:val="00AB1363"/>
    <w:rsid w:val="00AB71A7"/>
    <w:rsid w:val="00AB74B7"/>
    <w:rsid w:val="00AC01C3"/>
    <w:rsid w:val="00AC75E3"/>
    <w:rsid w:val="00AD353B"/>
    <w:rsid w:val="00AD4EFF"/>
    <w:rsid w:val="00B006D1"/>
    <w:rsid w:val="00B01A6A"/>
    <w:rsid w:val="00B01B05"/>
    <w:rsid w:val="00B02153"/>
    <w:rsid w:val="00B021DE"/>
    <w:rsid w:val="00B1115A"/>
    <w:rsid w:val="00B13D9B"/>
    <w:rsid w:val="00B24E40"/>
    <w:rsid w:val="00B26E98"/>
    <w:rsid w:val="00B32B32"/>
    <w:rsid w:val="00B36855"/>
    <w:rsid w:val="00B4643F"/>
    <w:rsid w:val="00B52A53"/>
    <w:rsid w:val="00B60047"/>
    <w:rsid w:val="00B834F7"/>
    <w:rsid w:val="00B85E8D"/>
    <w:rsid w:val="00B956A6"/>
    <w:rsid w:val="00B97851"/>
    <w:rsid w:val="00BA0B5B"/>
    <w:rsid w:val="00BA59D2"/>
    <w:rsid w:val="00BB0D52"/>
    <w:rsid w:val="00BB470A"/>
    <w:rsid w:val="00BB542B"/>
    <w:rsid w:val="00BC06E1"/>
    <w:rsid w:val="00BC159F"/>
    <w:rsid w:val="00BC19B7"/>
    <w:rsid w:val="00BC4FA0"/>
    <w:rsid w:val="00BD05F5"/>
    <w:rsid w:val="00BD2091"/>
    <w:rsid w:val="00BD7470"/>
    <w:rsid w:val="00BD7482"/>
    <w:rsid w:val="00BE0926"/>
    <w:rsid w:val="00BE1C33"/>
    <w:rsid w:val="00BE3F94"/>
    <w:rsid w:val="00BF2264"/>
    <w:rsid w:val="00BF50CC"/>
    <w:rsid w:val="00C022E3"/>
    <w:rsid w:val="00C064DA"/>
    <w:rsid w:val="00C0736A"/>
    <w:rsid w:val="00C14B93"/>
    <w:rsid w:val="00C328FA"/>
    <w:rsid w:val="00C35A04"/>
    <w:rsid w:val="00C45BF9"/>
    <w:rsid w:val="00C50C8F"/>
    <w:rsid w:val="00C53822"/>
    <w:rsid w:val="00C711D0"/>
    <w:rsid w:val="00C72126"/>
    <w:rsid w:val="00C73766"/>
    <w:rsid w:val="00C754A1"/>
    <w:rsid w:val="00C777B7"/>
    <w:rsid w:val="00C84990"/>
    <w:rsid w:val="00C93D94"/>
    <w:rsid w:val="00C96986"/>
    <w:rsid w:val="00CA5431"/>
    <w:rsid w:val="00CB1065"/>
    <w:rsid w:val="00CB41FC"/>
    <w:rsid w:val="00CD1861"/>
    <w:rsid w:val="00CD3DD5"/>
    <w:rsid w:val="00CE091D"/>
    <w:rsid w:val="00CE6BDB"/>
    <w:rsid w:val="00CF01F3"/>
    <w:rsid w:val="00CF1E50"/>
    <w:rsid w:val="00CF346B"/>
    <w:rsid w:val="00CF37BC"/>
    <w:rsid w:val="00CF626F"/>
    <w:rsid w:val="00D0122F"/>
    <w:rsid w:val="00D218C4"/>
    <w:rsid w:val="00D321B9"/>
    <w:rsid w:val="00D35392"/>
    <w:rsid w:val="00D4594E"/>
    <w:rsid w:val="00D47933"/>
    <w:rsid w:val="00D5183D"/>
    <w:rsid w:val="00D51BC0"/>
    <w:rsid w:val="00D52997"/>
    <w:rsid w:val="00D54570"/>
    <w:rsid w:val="00D600EF"/>
    <w:rsid w:val="00D66FEC"/>
    <w:rsid w:val="00D67E1B"/>
    <w:rsid w:val="00D80B2E"/>
    <w:rsid w:val="00D813ED"/>
    <w:rsid w:val="00D8384A"/>
    <w:rsid w:val="00D85068"/>
    <w:rsid w:val="00D86C41"/>
    <w:rsid w:val="00D9006F"/>
    <w:rsid w:val="00D96E70"/>
    <w:rsid w:val="00DA1E25"/>
    <w:rsid w:val="00DA2222"/>
    <w:rsid w:val="00DA37C8"/>
    <w:rsid w:val="00DA5DB4"/>
    <w:rsid w:val="00DB1B47"/>
    <w:rsid w:val="00DB1FF3"/>
    <w:rsid w:val="00DB23DF"/>
    <w:rsid w:val="00DB4D59"/>
    <w:rsid w:val="00DB5A0E"/>
    <w:rsid w:val="00DC084D"/>
    <w:rsid w:val="00DC0BE8"/>
    <w:rsid w:val="00DC1E08"/>
    <w:rsid w:val="00DC26B1"/>
    <w:rsid w:val="00DC346B"/>
    <w:rsid w:val="00DD0EF4"/>
    <w:rsid w:val="00DD105B"/>
    <w:rsid w:val="00DD65BB"/>
    <w:rsid w:val="00DE29E8"/>
    <w:rsid w:val="00DE31C8"/>
    <w:rsid w:val="00DE7954"/>
    <w:rsid w:val="00DE7D83"/>
    <w:rsid w:val="00DF230F"/>
    <w:rsid w:val="00DF2D77"/>
    <w:rsid w:val="00DF42C4"/>
    <w:rsid w:val="00DF43E0"/>
    <w:rsid w:val="00DF4701"/>
    <w:rsid w:val="00E0424F"/>
    <w:rsid w:val="00E1148A"/>
    <w:rsid w:val="00E22087"/>
    <w:rsid w:val="00E22FF6"/>
    <w:rsid w:val="00E276B8"/>
    <w:rsid w:val="00E30D78"/>
    <w:rsid w:val="00E350AC"/>
    <w:rsid w:val="00E356BA"/>
    <w:rsid w:val="00E36B84"/>
    <w:rsid w:val="00E40765"/>
    <w:rsid w:val="00E40DFA"/>
    <w:rsid w:val="00E44937"/>
    <w:rsid w:val="00E46F97"/>
    <w:rsid w:val="00E50A39"/>
    <w:rsid w:val="00E5109C"/>
    <w:rsid w:val="00E53813"/>
    <w:rsid w:val="00E548DF"/>
    <w:rsid w:val="00E61456"/>
    <w:rsid w:val="00E62538"/>
    <w:rsid w:val="00E635E2"/>
    <w:rsid w:val="00E64E97"/>
    <w:rsid w:val="00E67EEC"/>
    <w:rsid w:val="00E7211D"/>
    <w:rsid w:val="00E72575"/>
    <w:rsid w:val="00E73F6F"/>
    <w:rsid w:val="00E81251"/>
    <w:rsid w:val="00E81D52"/>
    <w:rsid w:val="00E938A0"/>
    <w:rsid w:val="00EA7226"/>
    <w:rsid w:val="00EB0487"/>
    <w:rsid w:val="00EB1E65"/>
    <w:rsid w:val="00EB446C"/>
    <w:rsid w:val="00EB4612"/>
    <w:rsid w:val="00EB527A"/>
    <w:rsid w:val="00EC08B4"/>
    <w:rsid w:val="00EE3A0D"/>
    <w:rsid w:val="00EE47A9"/>
    <w:rsid w:val="00EF38DC"/>
    <w:rsid w:val="00F05155"/>
    <w:rsid w:val="00F058DD"/>
    <w:rsid w:val="00F06D18"/>
    <w:rsid w:val="00F11E2A"/>
    <w:rsid w:val="00F12494"/>
    <w:rsid w:val="00F12D00"/>
    <w:rsid w:val="00F141F3"/>
    <w:rsid w:val="00F155C8"/>
    <w:rsid w:val="00F162F5"/>
    <w:rsid w:val="00F20AF3"/>
    <w:rsid w:val="00F22AEA"/>
    <w:rsid w:val="00F24571"/>
    <w:rsid w:val="00F269F4"/>
    <w:rsid w:val="00F27C0C"/>
    <w:rsid w:val="00F350D6"/>
    <w:rsid w:val="00F37BB1"/>
    <w:rsid w:val="00F577A3"/>
    <w:rsid w:val="00F57BE7"/>
    <w:rsid w:val="00F64E99"/>
    <w:rsid w:val="00F659EF"/>
    <w:rsid w:val="00F728C9"/>
    <w:rsid w:val="00F75735"/>
    <w:rsid w:val="00F7618F"/>
    <w:rsid w:val="00F8421C"/>
    <w:rsid w:val="00F85983"/>
    <w:rsid w:val="00F8623C"/>
    <w:rsid w:val="00F865ED"/>
    <w:rsid w:val="00F94691"/>
    <w:rsid w:val="00F94F55"/>
    <w:rsid w:val="00FA0077"/>
    <w:rsid w:val="00FA279F"/>
    <w:rsid w:val="00FA4534"/>
    <w:rsid w:val="00FA7293"/>
    <w:rsid w:val="00FB76C9"/>
    <w:rsid w:val="00FC1C44"/>
    <w:rsid w:val="00FC2CAB"/>
    <w:rsid w:val="00FC437E"/>
    <w:rsid w:val="00FC5E64"/>
    <w:rsid w:val="00FD485E"/>
    <w:rsid w:val="00FD7A72"/>
    <w:rsid w:val="00FE29FD"/>
    <w:rsid w:val="00FE464D"/>
    <w:rsid w:val="00FE5230"/>
    <w:rsid w:val="00FF014E"/>
    <w:rsid w:val="00FF2DEC"/>
    <w:rsid w:val="00FF38C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9D2922-FFF6-47C8-A46E-723FF9DB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8C03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0077"/>
    <w:pPr>
      <w:ind w:left="720"/>
      <w:contextualSpacing/>
    </w:pPr>
  </w:style>
  <w:style w:type="character" w:styleId="ad">
    <w:name w:val="Strong"/>
    <w:basedOn w:val="a0"/>
    <w:uiPriority w:val="22"/>
    <w:qFormat/>
    <w:rsid w:val="006F4522"/>
    <w:rPr>
      <w:b/>
      <w:bCs/>
    </w:rPr>
  </w:style>
  <w:style w:type="paragraph" w:styleId="ae">
    <w:name w:val="No Spacing"/>
    <w:uiPriority w:val="1"/>
    <w:qFormat/>
    <w:rsid w:val="00D545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8C03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ipr-20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340C-ECAB-4880-8E0E-15B3B08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3522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Institut</cp:lastModifiedBy>
  <cp:revision>14</cp:revision>
  <cp:lastPrinted>2024-03-12T08:36:00Z</cp:lastPrinted>
  <dcterms:created xsi:type="dcterms:W3CDTF">2023-05-10T08:09:00Z</dcterms:created>
  <dcterms:modified xsi:type="dcterms:W3CDTF">2024-03-27T08:26:00Z</dcterms:modified>
</cp:coreProperties>
</file>